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D9D3" w14:textId="690E75DD" w:rsidR="00F606DC" w:rsidRDefault="00C97CDE" w:rsidP="002D48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Black" w:hAnsi="Arial Black"/>
          <w:sz w:val="56"/>
          <w:szCs w:val="56"/>
        </w:rPr>
      </w:pPr>
      <w:bookmarkStart w:id="0" w:name="_Hlk64444979"/>
      <w:r>
        <w:rPr>
          <w:rFonts w:ascii="Arial Black" w:hAnsi="Arial Black"/>
          <w:sz w:val="56"/>
          <w:szCs w:val="56"/>
        </w:rPr>
        <w:t xml:space="preserve">TERRITORY WIDE </w:t>
      </w:r>
      <w:r w:rsidR="0034456E">
        <w:rPr>
          <w:rFonts w:ascii="Arial Black" w:hAnsi="Arial Black"/>
          <w:sz w:val="56"/>
          <w:szCs w:val="56"/>
        </w:rPr>
        <w:t xml:space="preserve">YOUTH </w:t>
      </w:r>
      <w:r w:rsidR="002D48AF" w:rsidRPr="002D48AF">
        <w:rPr>
          <w:rFonts w:ascii="Arial Black" w:hAnsi="Arial Black"/>
          <w:sz w:val="56"/>
          <w:szCs w:val="56"/>
        </w:rPr>
        <w:t>ART COMPETITION!</w:t>
      </w:r>
    </w:p>
    <w:p w14:paraId="3DE1177C" w14:textId="77777777" w:rsidR="002A6C64" w:rsidRPr="002A6C64" w:rsidRDefault="00F606DC" w:rsidP="00DA2E0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F606DC">
        <w:rPr>
          <w:rFonts w:ascii="Times New Roman" w:hAnsi="Times New Roman"/>
          <w:b/>
          <w:bCs/>
          <w:sz w:val="24"/>
          <w:szCs w:val="24"/>
          <w:lang w:val="en"/>
        </w:rPr>
        <w:t>V</w:t>
      </w:r>
      <w:r w:rsidR="00DA2E0F" w:rsidRPr="00F606DC">
        <w:rPr>
          <w:rFonts w:ascii="Times New Roman" w:hAnsi="Times New Roman"/>
          <w:b/>
          <w:bCs/>
          <w:sz w:val="24"/>
          <w:szCs w:val="24"/>
          <w:lang w:val="en"/>
        </w:rPr>
        <w:t>I Domestic Violence &amp; Sexual Assault Council (</w:t>
      </w:r>
      <w:r w:rsidR="00860312">
        <w:rPr>
          <w:rFonts w:ascii="Times New Roman" w:hAnsi="Times New Roman"/>
          <w:b/>
          <w:bCs/>
          <w:sz w:val="24"/>
          <w:szCs w:val="24"/>
          <w:lang w:val="en"/>
        </w:rPr>
        <w:t>VI</w:t>
      </w:r>
      <w:r w:rsidR="00DA2E0F" w:rsidRPr="00F606DC">
        <w:rPr>
          <w:rFonts w:ascii="Times New Roman" w:hAnsi="Times New Roman"/>
          <w:b/>
          <w:bCs/>
          <w:sz w:val="24"/>
          <w:szCs w:val="24"/>
          <w:lang w:val="en"/>
        </w:rPr>
        <w:t>DVSAC)</w:t>
      </w:r>
      <w:r w:rsidR="00DA2E0F">
        <w:rPr>
          <w:rFonts w:ascii="Times New Roman" w:hAnsi="Times New Roman"/>
          <w:sz w:val="24"/>
          <w:szCs w:val="24"/>
          <w:lang w:val="en"/>
        </w:rPr>
        <w:t xml:space="preserve"> is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 xml:space="preserve"> </w:t>
      </w:r>
      <w:r w:rsidR="000A4ED3">
        <w:rPr>
          <w:rFonts w:ascii="Times New Roman" w:hAnsi="Times New Roman"/>
          <w:sz w:val="24"/>
          <w:szCs w:val="24"/>
          <w:lang w:val="en"/>
        </w:rPr>
        <w:t xml:space="preserve">partnering with </w:t>
      </w:r>
      <w:r w:rsidR="000A4ED3">
        <w:rPr>
          <w:rFonts w:ascii="Times New Roman" w:hAnsi="Times New Roman"/>
          <w:b/>
          <w:bCs/>
          <w:sz w:val="24"/>
          <w:szCs w:val="24"/>
          <w:lang w:val="en"/>
        </w:rPr>
        <w:t xml:space="preserve">VI Student </w:t>
      </w:r>
      <w:r w:rsidR="000A4ED3" w:rsidRPr="002A6C64">
        <w:rPr>
          <w:rFonts w:ascii="Times New Roman" w:hAnsi="Times New Roman"/>
          <w:sz w:val="24"/>
          <w:szCs w:val="24"/>
          <w:lang w:val="en"/>
        </w:rPr>
        <w:t>Art Gallery to promote</w:t>
      </w:r>
      <w:r w:rsidR="00860312" w:rsidRPr="002A6C64">
        <w:rPr>
          <w:rFonts w:ascii="Times New Roman" w:hAnsi="Times New Roman"/>
          <w:sz w:val="24"/>
          <w:szCs w:val="24"/>
          <w:lang w:val="en"/>
        </w:rPr>
        <w:t xml:space="preserve"> </w:t>
      </w:r>
      <w:r w:rsidR="00DA2E0F" w:rsidRPr="002A6C64">
        <w:rPr>
          <w:rFonts w:ascii="Times New Roman" w:hAnsi="Times New Roman"/>
          <w:sz w:val="24"/>
          <w:szCs w:val="24"/>
          <w:lang w:val="en"/>
        </w:rPr>
        <w:t xml:space="preserve">Teen Dating Violence Awareness </w:t>
      </w:r>
      <w:r w:rsidR="002A6C64" w:rsidRPr="002A6C64">
        <w:rPr>
          <w:rFonts w:ascii="Times New Roman" w:hAnsi="Times New Roman"/>
          <w:sz w:val="24"/>
          <w:szCs w:val="24"/>
          <w:lang w:val="en"/>
        </w:rPr>
        <w:t xml:space="preserve">and Prevention </w:t>
      </w:r>
      <w:r w:rsidR="00DA2E0F" w:rsidRPr="002A6C64">
        <w:rPr>
          <w:rFonts w:ascii="Times New Roman" w:hAnsi="Times New Roman"/>
          <w:sz w:val="24"/>
          <w:szCs w:val="24"/>
          <w:lang w:val="en"/>
        </w:rPr>
        <w:t>Month (February)</w:t>
      </w:r>
      <w:r w:rsidR="000A4ED3" w:rsidRPr="002A6C64">
        <w:rPr>
          <w:rFonts w:ascii="Times New Roman" w:hAnsi="Times New Roman"/>
          <w:sz w:val="24"/>
          <w:szCs w:val="24"/>
          <w:lang w:val="en"/>
        </w:rPr>
        <w:t xml:space="preserve">. </w:t>
      </w:r>
      <w:r w:rsidR="00860312" w:rsidRPr="002A6C64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402277AD" w14:textId="07286BC5" w:rsidR="00DA2E0F" w:rsidRDefault="002A6C64" w:rsidP="00DA2E0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We invite</w:t>
      </w:r>
      <w:r w:rsidR="00533372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youth to capture their artistic expressions to depict the theme</w:t>
      </w:r>
      <w:r w:rsidR="00533372">
        <w:rPr>
          <w:rFonts w:ascii="Times New Roman" w:hAnsi="Times New Roman"/>
          <w:sz w:val="24"/>
          <w:szCs w:val="24"/>
          <w:lang w:val="en"/>
        </w:rPr>
        <w:t xml:space="preserve"> Teen Dating Violence Awareness and Prevention capturing themes </w:t>
      </w:r>
      <w:r>
        <w:rPr>
          <w:rFonts w:ascii="Times New Roman" w:hAnsi="Times New Roman"/>
          <w:sz w:val="24"/>
          <w:szCs w:val="24"/>
          <w:lang w:val="en"/>
        </w:rPr>
        <w:t>of c</w:t>
      </w:r>
      <w:r w:rsidR="00DA2E0F" w:rsidRPr="002A6C64">
        <w:rPr>
          <w:rFonts w:ascii="Times New Roman" w:hAnsi="Times New Roman"/>
          <w:sz w:val="24"/>
          <w:szCs w:val="24"/>
          <w:lang w:val="en"/>
        </w:rPr>
        <w:t>oncern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 xml:space="preserve">, prevention and education about teen dating violence and </w:t>
      </w:r>
      <w:r w:rsidR="00DA2E0F">
        <w:rPr>
          <w:rFonts w:ascii="Times New Roman" w:hAnsi="Times New Roman"/>
          <w:sz w:val="24"/>
          <w:szCs w:val="24"/>
          <w:lang w:val="en"/>
        </w:rPr>
        <w:t xml:space="preserve">ways to 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 xml:space="preserve">end </w:t>
      </w:r>
      <w:proofErr w:type="gramStart"/>
      <w:r w:rsidR="00DA2E0F" w:rsidRPr="00A87744">
        <w:rPr>
          <w:rFonts w:ascii="Times New Roman" w:hAnsi="Times New Roman"/>
          <w:sz w:val="24"/>
          <w:szCs w:val="24"/>
          <w:lang w:val="en"/>
        </w:rPr>
        <w:t>it</w:t>
      </w:r>
      <w:proofErr w:type="gramEnd"/>
    </w:p>
    <w:p w14:paraId="49423785" w14:textId="163ECC7F" w:rsidR="002D48AF" w:rsidRDefault="002D48AF" w:rsidP="00DA2E0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0237EBFF" wp14:editId="5408FF4C">
            <wp:extent cx="6044540" cy="2256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56" cy="225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60690" w14:textId="2A04AA3D" w:rsidR="00DA2E0F" w:rsidRPr="007F2357" w:rsidRDefault="002A6C64" w:rsidP="00DA2E0F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/>
          <w:b/>
          <w:bCs/>
          <w:color w:val="FF0000"/>
          <w:sz w:val="72"/>
          <w:szCs w:val="72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This Territory Wide Youth Art Competition 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>invit</w:t>
      </w:r>
      <w:r w:rsidR="00DA2E0F">
        <w:rPr>
          <w:rFonts w:ascii="Times New Roman" w:hAnsi="Times New Roman"/>
          <w:sz w:val="24"/>
          <w:szCs w:val="24"/>
          <w:lang w:val="en"/>
        </w:rPr>
        <w:t>e</w:t>
      </w:r>
      <w:r>
        <w:rPr>
          <w:rFonts w:ascii="Times New Roman" w:hAnsi="Times New Roman"/>
          <w:sz w:val="24"/>
          <w:szCs w:val="24"/>
          <w:lang w:val="en"/>
        </w:rPr>
        <w:t>s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 xml:space="preserve"> </w:t>
      </w:r>
      <w:r w:rsidR="002006A2">
        <w:rPr>
          <w:rFonts w:ascii="Times New Roman" w:hAnsi="Times New Roman"/>
          <w:sz w:val="24"/>
          <w:szCs w:val="24"/>
          <w:lang w:val="en"/>
        </w:rPr>
        <w:t>individuals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 xml:space="preserve"> ages 12-24 to </w:t>
      </w:r>
      <w:r w:rsidR="002006A2">
        <w:rPr>
          <w:rFonts w:ascii="Times New Roman" w:hAnsi="Times New Roman"/>
          <w:sz w:val="24"/>
          <w:szCs w:val="24"/>
          <w:lang w:val="en"/>
        </w:rPr>
        <w:t xml:space="preserve">submit 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>artistic rendering</w:t>
      </w:r>
      <w:r w:rsidR="002006A2">
        <w:rPr>
          <w:rFonts w:ascii="Times New Roman" w:hAnsi="Times New Roman"/>
          <w:sz w:val="24"/>
          <w:szCs w:val="24"/>
          <w:lang w:val="en"/>
        </w:rPr>
        <w:t>s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 xml:space="preserve"> of</w:t>
      </w:r>
      <w:r w:rsidR="000F2527">
        <w:rPr>
          <w:rFonts w:ascii="Times New Roman" w:hAnsi="Times New Roman"/>
          <w:sz w:val="24"/>
          <w:szCs w:val="24"/>
          <w:lang w:val="en"/>
        </w:rPr>
        <w:t xml:space="preserve"> </w:t>
      </w:r>
      <w:r w:rsidR="00533372">
        <w:rPr>
          <w:rFonts w:ascii="Times New Roman" w:hAnsi="Times New Roman"/>
          <w:sz w:val="24"/>
          <w:szCs w:val="24"/>
          <w:lang w:val="en"/>
        </w:rPr>
        <w:t xml:space="preserve">their 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 xml:space="preserve">reactions, </w:t>
      </w:r>
      <w:proofErr w:type="gramStart"/>
      <w:r w:rsidR="00DA2E0F" w:rsidRPr="00A87744">
        <w:rPr>
          <w:rFonts w:ascii="Times New Roman" w:hAnsi="Times New Roman"/>
          <w:sz w:val="24"/>
          <w:szCs w:val="24"/>
          <w:lang w:val="en"/>
        </w:rPr>
        <w:t>interpretations</w:t>
      </w:r>
      <w:proofErr w:type="gramEnd"/>
      <w:r w:rsidR="00DA2E0F" w:rsidRPr="00A87744">
        <w:rPr>
          <w:rFonts w:ascii="Times New Roman" w:hAnsi="Times New Roman"/>
          <w:sz w:val="24"/>
          <w:szCs w:val="24"/>
          <w:lang w:val="en"/>
        </w:rPr>
        <w:t xml:space="preserve"> and reflections about teen dating violence. </w:t>
      </w:r>
    </w:p>
    <w:p w14:paraId="50466634" w14:textId="77777777" w:rsidR="00DA2E0F" w:rsidRPr="00A87744" w:rsidRDefault="00DA2E0F" w:rsidP="00DA2E0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A87744">
        <w:rPr>
          <w:rFonts w:ascii="Times New Roman" w:hAnsi="Times New Roman"/>
          <w:sz w:val="24"/>
          <w:szCs w:val="24"/>
          <w:lang w:val="en"/>
        </w:rPr>
        <w:t xml:space="preserve">A range of mediums and techniques may be used, including painting, sculpture, textiles, collage, and recycled materials. </w:t>
      </w:r>
    </w:p>
    <w:p w14:paraId="37CBB2F5" w14:textId="6F5F82FC" w:rsidR="00DA2E0F" w:rsidRPr="00A87744" w:rsidRDefault="00DA2E0F" w:rsidP="00DA2E0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A87744">
        <w:rPr>
          <w:rFonts w:ascii="Times New Roman" w:hAnsi="Times New Roman"/>
          <w:sz w:val="24"/>
          <w:szCs w:val="24"/>
          <w:lang w:val="en"/>
        </w:rPr>
        <w:t xml:space="preserve">Cash prizes will be awarded to the first and second place winners. First prize is </w:t>
      </w:r>
      <w:proofErr w:type="gramStart"/>
      <w:r w:rsidRPr="00A87744">
        <w:rPr>
          <w:rFonts w:ascii="Times New Roman" w:hAnsi="Times New Roman"/>
          <w:sz w:val="24"/>
          <w:szCs w:val="24"/>
          <w:lang w:val="en"/>
        </w:rPr>
        <w:t>$300</w:t>
      </w:r>
      <w:proofErr w:type="gramEnd"/>
      <w:r w:rsidRPr="00A87744">
        <w:rPr>
          <w:rFonts w:ascii="Times New Roman" w:hAnsi="Times New Roman"/>
          <w:sz w:val="24"/>
          <w:szCs w:val="24"/>
          <w:lang w:val="en"/>
        </w:rPr>
        <w:t xml:space="preserve"> and Second prize is $175. </w:t>
      </w:r>
    </w:p>
    <w:p w14:paraId="1C9D2138" w14:textId="4F052906" w:rsidR="00DA2E0F" w:rsidRPr="00A87744" w:rsidRDefault="00DA2E0F" w:rsidP="00DA2E0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A87744">
        <w:rPr>
          <w:rFonts w:ascii="Times New Roman" w:hAnsi="Times New Roman"/>
          <w:sz w:val="24"/>
          <w:szCs w:val="24"/>
          <w:lang w:val="en"/>
        </w:rPr>
        <w:t xml:space="preserve">The deadline </w:t>
      </w:r>
      <w:r>
        <w:rPr>
          <w:rFonts w:ascii="Times New Roman" w:hAnsi="Times New Roman"/>
          <w:sz w:val="24"/>
          <w:szCs w:val="24"/>
          <w:lang w:val="en"/>
        </w:rPr>
        <w:t xml:space="preserve">for art submissions </w:t>
      </w:r>
      <w:r w:rsidRPr="00A87744">
        <w:rPr>
          <w:rFonts w:ascii="Times New Roman" w:hAnsi="Times New Roman"/>
          <w:sz w:val="24"/>
          <w:szCs w:val="24"/>
          <w:lang w:val="en"/>
        </w:rPr>
        <w:t xml:space="preserve">is </w:t>
      </w:r>
      <w:r w:rsidRPr="00950438">
        <w:rPr>
          <w:rFonts w:ascii="Times New Roman" w:hAnsi="Times New Roman"/>
          <w:color w:val="FF0000"/>
          <w:sz w:val="24"/>
          <w:szCs w:val="24"/>
          <w:lang w:val="en"/>
        </w:rPr>
        <w:t xml:space="preserve">March </w:t>
      </w:r>
      <w:r w:rsidR="00671EA2">
        <w:rPr>
          <w:rFonts w:ascii="Times New Roman" w:hAnsi="Times New Roman"/>
          <w:color w:val="FF0000"/>
          <w:sz w:val="24"/>
          <w:szCs w:val="24"/>
          <w:lang w:val="en"/>
        </w:rPr>
        <w:t>22</w:t>
      </w:r>
      <w:r w:rsidRPr="00950438">
        <w:rPr>
          <w:rFonts w:ascii="Times New Roman" w:hAnsi="Times New Roman"/>
          <w:color w:val="FF0000"/>
          <w:sz w:val="24"/>
          <w:szCs w:val="24"/>
          <w:lang w:val="en"/>
        </w:rPr>
        <w:t xml:space="preserve">, 2021 </w:t>
      </w:r>
      <w:r>
        <w:rPr>
          <w:rFonts w:ascii="Times New Roman" w:hAnsi="Times New Roman"/>
          <w:sz w:val="24"/>
          <w:szCs w:val="24"/>
          <w:lang w:val="en"/>
        </w:rPr>
        <w:t>midnight</w:t>
      </w:r>
      <w:r w:rsidRPr="00A87744">
        <w:rPr>
          <w:rFonts w:ascii="Times New Roman" w:hAnsi="Times New Roman"/>
          <w:sz w:val="24"/>
          <w:szCs w:val="24"/>
          <w:lang w:val="en"/>
        </w:rPr>
        <w:t xml:space="preserve">. Decisions will be announced </w:t>
      </w:r>
      <w:r w:rsidRPr="00950438">
        <w:rPr>
          <w:rFonts w:ascii="Times New Roman" w:hAnsi="Times New Roman"/>
          <w:color w:val="FF0000"/>
          <w:sz w:val="24"/>
          <w:szCs w:val="24"/>
          <w:lang w:val="en"/>
        </w:rPr>
        <w:t>March 2</w:t>
      </w:r>
      <w:r w:rsidR="00671EA2">
        <w:rPr>
          <w:rFonts w:ascii="Times New Roman" w:hAnsi="Times New Roman"/>
          <w:color w:val="FF0000"/>
          <w:sz w:val="24"/>
          <w:szCs w:val="24"/>
          <w:lang w:val="en"/>
        </w:rPr>
        <w:t>4</w:t>
      </w:r>
      <w:r w:rsidRPr="00950438">
        <w:rPr>
          <w:rFonts w:ascii="Times New Roman" w:hAnsi="Times New Roman"/>
          <w:color w:val="FF0000"/>
          <w:sz w:val="24"/>
          <w:szCs w:val="24"/>
          <w:lang w:val="en"/>
        </w:rPr>
        <w:t>, 2021.</w:t>
      </w:r>
    </w:p>
    <w:p w14:paraId="53102E5F" w14:textId="77777777" w:rsidR="00DA2E0F" w:rsidRPr="00A87744" w:rsidRDefault="00DA2E0F" w:rsidP="00DA2E0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Art must be submitted as a .jpg – word attachment with </w:t>
      </w:r>
      <w:proofErr w:type="gramStart"/>
      <w:r>
        <w:rPr>
          <w:rFonts w:ascii="Times New Roman" w:hAnsi="Times New Roman"/>
          <w:sz w:val="24"/>
          <w:szCs w:val="24"/>
          <w:lang w:val="en"/>
        </w:rPr>
        <w:t>Art</w:t>
      </w:r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3E30E4CC" w14:textId="3D980151" w:rsidR="002006A2" w:rsidRPr="00A87744" w:rsidRDefault="002006A2" w:rsidP="002006A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 w</w:t>
      </w:r>
      <w:r w:rsidRPr="00A87744">
        <w:rPr>
          <w:rFonts w:ascii="Times New Roman" w:hAnsi="Times New Roman"/>
          <w:sz w:val="24"/>
          <w:szCs w:val="24"/>
          <w:lang w:val="en"/>
        </w:rPr>
        <w:t xml:space="preserve">inning art will be displayed on March 26, 2021 at the </w:t>
      </w:r>
      <w:r>
        <w:rPr>
          <w:rFonts w:ascii="Times New Roman" w:hAnsi="Times New Roman"/>
          <w:sz w:val="24"/>
          <w:szCs w:val="24"/>
          <w:lang w:val="en"/>
        </w:rPr>
        <w:t>Crucian Heritage &amp; Nature Tourism (</w:t>
      </w:r>
      <w:r w:rsidRPr="00A87744">
        <w:rPr>
          <w:rFonts w:ascii="Times New Roman" w:hAnsi="Times New Roman"/>
          <w:sz w:val="24"/>
          <w:szCs w:val="24"/>
          <w:lang w:val="en"/>
        </w:rPr>
        <w:t>CHANT</w:t>
      </w:r>
      <w:r>
        <w:rPr>
          <w:rFonts w:ascii="Times New Roman" w:hAnsi="Times New Roman"/>
          <w:sz w:val="24"/>
          <w:szCs w:val="24"/>
          <w:lang w:val="en"/>
        </w:rPr>
        <w:t>)</w:t>
      </w:r>
      <w:r w:rsidRPr="00A87744">
        <w:rPr>
          <w:rFonts w:ascii="Times New Roman" w:hAnsi="Times New Roman"/>
          <w:sz w:val="24"/>
          <w:szCs w:val="24"/>
          <w:lang w:val="en"/>
        </w:rPr>
        <w:t xml:space="preserve"> </w:t>
      </w:r>
      <w:r w:rsidR="00C97CDE">
        <w:rPr>
          <w:rFonts w:ascii="Times New Roman" w:hAnsi="Times New Roman"/>
          <w:sz w:val="24"/>
          <w:szCs w:val="24"/>
          <w:lang w:val="en"/>
        </w:rPr>
        <w:t xml:space="preserve">Exhibit </w:t>
      </w:r>
      <w:r>
        <w:rPr>
          <w:rFonts w:ascii="Times New Roman" w:hAnsi="Times New Roman"/>
          <w:sz w:val="24"/>
          <w:szCs w:val="24"/>
          <w:lang w:val="en"/>
        </w:rPr>
        <w:t xml:space="preserve">on St. Croix </w:t>
      </w:r>
      <w:r w:rsidRPr="00A87744">
        <w:rPr>
          <w:rFonts w:ascii="Times New Roman" w:hAnsi="Times New Roman"/>
          <w:sz w:val="24"/>
          <w:szCs w:val="24"/>
          <w:lang w:val="en"/>
        </w:rPr>
        <w:t>during Youth Art Month</w:t>
      </w:r>
      <w:r w:rsidR="00C97CDE">
        <w:rPr>
          <w:rFonts w:ascii="Times New Roman" w:hAnsi="Times New Roman"/>
          <w:sz w:val="24"/>
          <w:szCs w:val="24"/>
          <w:lang w:val="en"/>
        </w:rPr>
        <w:t xml:space="preserve"> Exhibit</w:t>
      </w:r>
      <w:r w:rsidRPr="00A87744"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2ECFC1DD" w14:textId="6ACC8C87" w:rsidR="00DA2E0F" w:rsidRDefault="002006A2" w:rsidP="00DA2E0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In addition</w:t>
      </w:r>
      <w:r w:rsidR="00C97CDE">
        <w:rPr>
          <w:rFonts w:ascii="Times New Roman" w:hAnsi="Times New Roman"/>
          <w:sz w:val="24"/>
          <w:szCs w:val="24"/>
          <w:lang w:val="en"/>
        </w:rPr>
        <w:t>,</w:t>
      </w:r>
      <w:r>
        <w:rPr>
          <w:rFonts w:ascii="Times New Roman" w:hAnsi="Times New Roman"/>
          <w:sz w:val="24"/>
          <w:szCs w:val="24"/>
          <w:lang w:val="en"/>
        </w:rPr>
        <w:t xml:space="preserve"> t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 xml:space="preserve">he VI DVSAC </w:t>
      </w:r>
      <w:r w:rsidR="00DA2E0F">
        <w:rPr>
          <w:rFonts w:ascii="Times New Roman" w:hAnsi="Times New Roman"/>
          <w:sz w:val="24"/>
          <w:szCs w:val="24"/>
          <w:lang w:val="en"/>
        </w:rPr>
        <w:t xml:space="preserve">will feature 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 xml:space="preserve">winning </w:t>
      </w:r>
      <w:proofErr w:type="gramStart"/>
      <w:r w:rsidR="00DA2E0F" w:rsidRPr="00A87744">
        <w:rPr>
          <w:rFonts w:ascii="Times New Roman" w:hAnsi="Times New Roman"/>
          <w:sz w:val="24"/>
          <w:szCs w:val="24"/>
          <w:lang w:val="en"/>
        </w:rPr>
        <w:t>art work</w:t>
      </w:r>
      <w:proofErr w:type="gramEnd"/>
      <w:r w:rsidR="00DA2E0F" w:rsidRPr="00A87744">
        <w:rPr>
          <w:rFonts w:ascii="Times New Roman" w:hAnsi="Times New Roman"/>
          <w:sz w:val="24"/>
          <w:szCs w:val="24"/>
          <w:lang w:val="en"/>
        </w:rPr>
        <w:t xml:space="preserve"> </w:t>
      </w:r>
      <w:r w:rsidR="00DA2E0F">
        <w:rPr>
          <w:rFonts w:ascii="Times New Roman" w:hAnsi="Times New Roman"/>
          <w:sz w:val="24"/>
          <w:szCs w:val="24"/>
          <w:lang w:val="en"/>
        </w:rPr>
        <w:t xml:space="preserve">in its ongoing 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 xml:space="preserve">publicity and education 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lastRenderedPageBreak/>
        <w:t>and</w:t>
      </w:r>
      <w:r w:rsidR="00DA2E0F">
        <w:rPr>
          <w:rFonts w:ascii="Times New Roman" w:hAnsi="Times New Roman"/>
          <w:sz w:val="24"/>
          <w:szCs w:val="24"/>
          <w:lang w:val="en"/>
        </w:rPr>
        <w:t xml:space="preserve"> 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>display</w:t>
      </w:r>
      <w:r>
        <w:rPr>
          <w:rFonts w:ascii="Times New Roman" w:hAnsi="Times New Roman"/>
          <w:sz w:val="24"/>
          <w:szCs w:val="24"/>
          <w:lang w:val="en"/>
        </w:rPr>
        <w:t xml:space="preserve"> the art in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 xml:space="preserve"> its office</w:t>
      </w:r>
      <w:r w:rsidR="00DA2E0F">
        <w:rPr>
          <w:rFonts w:ascii="Times New Roman" w:hAnsi="Times New Roman"/>
          <w:sz w:val="24"/>
          <w:szCs w:val="24"/>
          <w:lang w:val="en"/>
        </w:rPr>
        <w:t>s</w:t>
      </w:r>
      <w:r w:rsidR="00DA2E0F" w:rsidRPr="00A87744">
        <w:rPr>
          <w:rFonts w:ascii="Times New Roman" w:hAnsi="Times New Roman"/>
          <w:sz w:val="24"/>
          <w:szCs w:val="24"/>
          <w:lang w:val="en"/>
        </w:rPr>
        <w:t>.</w:t>
      </w:r>
      <w:r w:rsidR="00DA2E0F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734CFC78" w14:textId="6EA515A3" w:rsidR="00DA2E0F" w:rsidRPr="00A87744" w:rsidRDefault="00DA2E0F" w:rsidP="00DA2E0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For </w:t>
      </w:r>
      <w:r w:rsidR="00497309">
        <w:rPr>
          <w:rFonts w:ascii="Times New Roman" w:hAnsi="Times New Roman"/>
          <w:sz w:val="24"/>
          <w:szCs w:val="24"/>
          <w:lang w:val="en"/>
        </w:rPr>
        <w:t xml:space="preserve">detailed </w:t>
      </w:r>
      <w:r>
        <w:rPr>
          <w:rFonts w:ascii="Times New Roman" w:hAnsi="Times New Roman"/>
          <w:sz w:val="24"/>
          <w:szCs w:val="24"/>
          <w:lang w:val="en"/>
        </w:rPr>
        <w:t>information</w:t>
      </w:r>
      <w:r w:rsidR="000A4ED3">
        <w:rPr>
          <w:rFonts w:ascii="Times New Roman" w:hAnsi="Times New Roman"/>
          <w:sz w:val="24"/>
          <w:szCs w:val="24"/>
          <w:lang w:val="en"/>
        </w:rPr>
        <w:t xml:space="preserve"> about conte</w:t>
      </w:r>
      <w:r w:rsidR="00B846D1">
        <w:rPr>
          <w:rFonts w:ascii="Times New Roman" w:hAnsi="Times New Roman"/>
          <w:sz w:val="24"/>
          <w:szCs w:val="24"/>
          <w:lang w:val="en"/>
        </w:rPr>
        <w:t>s</w:t>
      </w:r>
      <w:r w:rsidR="000A4ED3">
        <w:rPr>
          <w:rFonts w:ascii="Times New Roman" w:hAnsi="Times New Roman"/>
          <w:sz w:val="24"/>
          <w:szCs w:val="24"/>
          <w:lang w:val="en"/>
        </w:rPr>
        <w:t>t guidelines</w:t>
      </w:r>
      <w:r w:rsidR="00B846D1">
        <w:rPr>
          <w:rFonts w:ascii="Times New Roman" w:hAnsi="Times New Roman"/>
          <w:sz w:val="24"/>
          <w:szCs w:val="24"/>
          <w:lang w:val="en"/>
        </w:rPr>
        <w:t xml:space="preserve"> go to: 222.vidvsac.org or</w:t>
      </w:r>
      <w:r>
        <w:rPr>
          <w:rFonts w:ascii="Times New Roman" w:hAnsi="Times New Roman"/>
          <w:sz w:val="24"/>
          <w:szCs w:val="24"/>
          <w:lang w:val="en"/>
        </w:rPr>
        <w:t xml:space="preserve"> Contact 340 719 0144 –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Qiyamah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A. Rahman</w:t>
      </w:r>
      <w:r w:rsidR="00B846D1">
        <w:rPr>
          <w:rFonts w:ascii="Times New Roman" w:hAnsi="Times New Roman"/>
          <w:sz w:val="24"/>
          <w:szCs w:val="24"/>
          <w:lang w:val="en"/>
        </w:rPr>
        <w:t>:</w:t>
      </w:r>
      <w:r w:rsidR="00533372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Sart@</w:t>
      </w:r>
      <w:r w:rsidR="00497309">
        <w:rPr>
          <w:rFonts w:ascii="Times New Roman" w:hAnsi="Times New Roman"/>
          <w:sz w:val="24"/>
          <w:szCs w:val="24"/>
          <w:lang w:val="en"/>
        </w:rPr>
        <w:t>vi</w:t>
      </w:r>
      <w:r>
        <w:rPr>
          <w:rFonts w:ascii="Times New Roman" w:hAnsi="Times New Roman"/>
          <w:sz w:val="24"/>
          <w:szCs w:val="24"/>
          <w:lang w:val="en"/>
        </w:rPr>
        <w:t>dvsac.net</w:t>
      </w:r>
    </w:p>
    <w:p w14:paraId="6B7E88D8" w14:textId="541B31E9" w:rsidR="00DA2E0F" w:rsidRPr="00DC2701" w:rsidRDefault="00DA2E0F" w:rsidP="002006A2">
      <w:pPr>
        <w:jc w:val="center"/>
        <w:rPr>
          <w:b/>
          <w:bCs/>
          <w:color w:val="FF0000"/>
        </w:rPr>
      </w:pPr>
      <w:r w:rsidRPr="00DC2701">
        <w:rPr>
          <w:b/>
          <w:bCs/>
          <w:color w:val="FF0000"/>
        </w:rPr>
        <w:t>Join Us for the following events in February:</w:t>
      </w:r>
    </w:p>
    <w:p w14:paraId="5539B5ED" w14:textId="77777777" w:rsidR="00074123" w:rsidRDefault="00074123" w:rsidP="00DA2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Black" w:hAnsi="Arial Black"/>
          <w:b/>
          <w:bCs/>
          <w:sz w:val="24"/>
          <w:szCs w:val="24"/>
          <w:lang w:val="en"/>
        </w:rPr>
      </w:pPr>
    </w:p>
    <w:p w14:paraId="53AF96E3" w14:textId="4E979447" w:rsidR="00DA2E0F" w:rsidRPr="002006A2" w:rsidRDefault="00DA2E0F" w:rsidP="00DA2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Black" w:hAnsi="Arial Black"/>
          <w:b/>
          <w:bCs/>
          <w:sz w:val="24"/>
          <w:szCs w:val="24"/>
          <w:lang w:val="en"/>
        </w:rPr>
      </w:pPr>
      <w:r w:rsidRPr="002006A2">
        <w:rPr>
          <w:rFonts w:ascii="Arial Black" w:hAnsi="Arial Black"/>
          <w:b/>
          <w:bCs/>
          <w:sz w:val="24"/>
          <w:szCs w:val="24"/>
          <w:lang w:val="en"/>
        </w:rPr>
        <w:t xml:space="preserve">February 28 </w:t>
      </w:r>
      <w:r w:rsidR="002006A2" w:rsidRPr="002006A2">
        <w:rPr>
          <w:rFonts w:ascii="Arial Black" w:hAnsi="Arial Black"/>
          <w:b/>
          <w:bCs/>
          <w:sz w:val="24"/>
          <w:szCs w:val="24"/>
          <w:lang w:val="en"/>
        </w:rPr>
        <w:t xml:space="preserve">- </w:t>
      </w:r>
      <w:r w:rsidRPr="002006A2">
        <w:rPr>
          <w:rFonts w:ascii="Arial Black" w:hAnsi="Arial Black"/>
          <w:b/>
          <w:bCs/>
          <w:sz w:val="24"/>
          <w:szCs w:val="24"/>
          <w:lang w:val="en"/>
        </w:rPr>
        <w:t xml:space="preserve">Tri-Island Motorcade </w:t>
      </w:r>
      <w:r w:rsidR="002006A2" w:rsidRPr="002006A2">
        <w:rPr>
          <w:rFonts w:ascii="Arial Black" w:hAnsi="Arial Black"/>
          <w:b/>
          <w:bCs/>
          <w:sz w:val="24"/>
          <w:szCs w:val="24"/>
          <w:lang w:val="en"/>
        </w:rPr>
        <w:t>1PM</w:t>
      </w:r>
    </w:p>
    <w:p w14:paraId="41235710" w14:textId="5CC5E4CC" w:rsidR="00C27D8B" w:rsidRDefault="002006A2" w:rsidP="00DA2E0F">
      <w:r>
        <w:t xml:space="preserve">STX – Starts at Sion Farm – call for additional info – 340 719 </w:t>
      </w:r>
      <w:proofErr w:type="gramStart"/>
      <w:r>
        <w:t>5521</w:t>
      </w:r>
      <w:proofErr w:type="gramEnd"/>
    </w:p>
    <w:p w14:paraId="2EE7547B" w14:textId="7CB82715" w:rsidR="002006A2" w:rsidRDefault="002006A2" w:rsidP="00DA2E0F">
      <w:r>
        <w:t xml:space="preserve">STT – Starts at Tutu Park Mall – call for additional info – 340 774 </w:t>
      </w:r>
      <w:proofErr w:type="gramStart"/>
      <w:r>
        <w:t>0144</w:t>
      </w:r>
      <w:proofErr w:type="gramEnd"/>
    </w:p>
    <w:p w14:paraId="3FC03C60" w14:textId="74B783D5" w:rsidR="002006A2" w:rsidRPr="00DA2E0F" w:rsidRDefault="002006A2" w:rsidP="00DA2E0F">
      <w:r>
        <w:t xml:space="preserve">STJ – Starts at National Park – call for additional info – 340 422 </w:t>
      </w:r>
      <w:proofErr w:type="gramStart"/>
      <w:r>
        <w:t>5089</w:t>
      </w:r>
      <w:proofErr w:type="gramEnd"/>
    </w:p>
    <w:bookmarkEnd w:id="0"/>
    <w:sectPr w:rsidR="002006A2" w:rsidRPr="00DA2E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DD45D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08"/>
    <w:rsid w:val="00074123"/>
    <w:rsid w:val="000A4ED3"/>
    <w:rsid w:val="000F2527"/>
    <w:rsid w:val="001127CA"/>
    <w:rsid w:val="002006A2"/>
    <w:rsid w:val="00203D57"/>
    <w:rsid w:val="002A6C64"/>
    <w:rsid w:val="002D48AF"/>
    <w:rsid w:val="002F7DFE"/>
    <w:rsid w:val="0034456E"/>
    <w:rsid w:val="00352927"/>
    <w:rsid w:val="00491CCB"/>
    <w:rsid w:val="00497309"/>
    <w:rsid w:val="004A32BD"/>
    <w:rsid w:val="00533372"/>
    <w:rsid w:val="005A0B08"/>
    <w:rsid w:val="00671EA2"/>
    <w:rsid w:val="00860312"/>
    <w:rsid w:val="008A7842"/>
    <w:rsid w:val="00950438"/>
    <w:rsid w:val="0095089A"/>
    <w:rsid w:val="009E114A"/>
    <w:rsid w:val="009F45DA"/>
    <w:rsid w:val="00A87744"/>
    <w:rsid w:val="00B846D1"/>
    <w:rsid w:val="00B85575"/>
    <w:rsid w:val="00C27D8B"/>
    <w:rsid w:val="00C97CDE"/>
    <w:rsid w:val="00D62E69"/>
    <w:rsid w:val="00DA2E0F"/>
    <w:rsid w:val="00DC2701"/>
    <w:rsid w:val="00EC2ECF"/>
    <w:rsid w:val="00F606DC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CDA62"/>
  <w14:defaultImageDpi w14:val="0"/>
  <w15:docId w15:val="{B2505B57-A37B-4064-9C11-58690E62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2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Ruemmele</dc:creator>
  <cp:keywords/>
  <dc:description/>
  <cp:lastModifiedBy>Tania Ruemmele</cp:lastModifiedBy>
  <cp:revision>2</cp:revision>
  <dcterms:created xsi:type="dcterms:W3CDTF">2021-02-22T20:57:00Z</dcterms:created>
  <dcterms:modified xsi:type="dcterms:W3CDTF">2021-02-22T20:57:00Z</dcterms:modified>
</cp:coreProperties>
</file>